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C37F3" w:rsidRPr="00A8260B" w:rsidRDefault="005158E7">
      <w:pPr>
        <w:spacing w:before="2"/>
        <w:rPr>
          <w:b/>
          <w:sz w:val="24"/>
          <w:szCs w:val="24"/>
        </w:rPr>
      </w:pPr>
      <w:r w:rsidRPr="00A8260B">
        <w:rPr>
          <w:b/>
          <w:sz w:val="24"/>
          <w:szCs w:val="24"/>
        </w:rPr>
        <w:t>Dell Rapids School District #49-3</w:t>
      </w:r>
    </w:p>
    <w:p w14:paraId="00000002" w14:textId="77777777" w:rsidR="00FC37F3" w:rsidRPr="00A8260B" w:rsidRDefault="005158E7">
      <w:pPr>
        <w:spacing w:before="2"/>
        <w:rPr>
          <w:sz w:val="24"/>
          <w:szCs w:val="24"/>
        </w:rPr>
      </w:pPr>
      <w:r w:rsidRPr="00A8260B">
        <w:rPr>
          <w:b/>
          <w:sz w:val="24"/>
          <w:szCs w:val="24"/>
        </w:rPr>
        <w:t>BOE Regular Meeting Agenda</w:t>
      </w:r>
      <w:r w:rsidRPr="00A8260B">
        <w:rPr>
          <w:b/>
          <w:sz w:val="24"/>
          <w:szCs w:val="24"/>
        </w:rPr>
        <w:br/>
        <w:t>June 14, 2021</w:t>
      </w:r>
      <w:r w:rsidRPr="00A8260B">
        <w:rPr>
          <w:b/>
          <w:sz w:val="24"/>
          <w:szCs w:val="24"/>
        </w:rPr>
        <w:br/>
        <w:t>7:00 PM / HS Media Center</w:t>
      </w:r>
    </w:p>
    <w:p w14:paraId="00000003" w14:textId="77777777" w:rsidR="00FC37F3" w:rsidRPr="00A8260B" w:rsidRDefault="00FC37F3"/>
    <w:p w14:paraId="00000004" w14:textId="77777777" w:rsidR="00FC37F3" w:rsidRPr="00A8260B" w:rsidRDefault="005158E7">
      <w:pPr>
        <w:widowControl/>
        <w:numPr>
          <w:ilvl w:val="0"/>
          <w:numId w:val="1"/>
        </w:numPr>
        <w:jc w:val="both"/>
      </w:pPr>
      <w:r w:rsidRPr="00A8260B">
        <w:t xml:space="preserve">CALL TO ORDER / WELCOME </w:t>
      </w:r>
    </w:p>
    <w:p w14:paraId="00000005" w14:textId="77777777" w:rsidR="00FC37F3" w:rsidRPr="00A8260B" w:rsidRDefault="005158E7">
      <w:pPr>
        <w:widowControl/>
        <w:numPr>
          <w:ilvl w:val="0"/>
          <w:numId w:val="1"/>
        </w:numPr>
        <w:jc w:val="both"/>
      </w:pPr>
      <w:r w:rsidRPr="00A8260B">
        <w:t>PLEDGE OF ALLEGIANCE</w:t>
      </w:r>
    </w:p>
    <w:p w14:paraId="00000006" w14:textId="76F393E6" w:rsidR="00FC37F3" w:rsidRPr="00A8260B" w:rsidRDefault="005158E7">
      <w:pPr>
        <w:widowControl/>
        <w:numPr>
          <w:ilvl w:val="0"/>
          <w:numId w:val="1"/>
        </w:numPr>
        <w:jc w:val="both"/>
      </w:pPr>
      <w:r w:rsidRPr="00A8260B">
        <w:t>APPROVAL OF MINUTES OF MEETINGS HELD (</w:t>
      </w:r>
      <w:r w:rsidRPr="00A8260B">
        <w:t>May 10</w:t>
      </w:r>
      <w:r w:rsidRPr="00A8260B">
        <w:t xml:space="preserve"> and </w:t>
      </w:r>
      <w:r w:rsidRPr="00A8260B">
        <w:t>May 24</w:t>
      </w:r>
      <w:r w:rsidRPr="00A8260B">
        <w:t>, 2021)</w:t>
      </w:r>
    </w:p>
    <w:p w14:paraId="00000007" w14:textId="77777777" w:rsidR="00FC37F3" w:rsidRPr="00A8260B" w:rsidRDefault="005158E7">
      <w:pPr>
        <w:widowControl/>
        <w:numPr>
          <w:ilvl w:val="0"/>
          <w:numId w:val="1"/>
        </w:numPr>
        <w:jc w:val="both"/>
      </w:pPr>
      <w:r w:rsidRPr="00A8260B">
        <w:t>PERSONS WISHING TO ADDRESS TH</w:t>
      </w:r>
      <w:r w:rsidRPr="00A8260B">
        <w:t xml:space="preserve">E SCHOOL BOARD </w:t>
      </w:r>
      <w:r w:rsidRPr="00A8260B">
        <w:rPr>
          <w:i/>
        </w:rPr>
        <w:t>*See Footer for Guidelines</w:t>
      </w:r>
    </w:p>
    <w:p w14:paraId="00000008" w14:textId="77777777" w:rsidR="00FC37F3" w:rsidRPr="00A8260B" w:rsidRDefault="005158E7">
      <w:pPr>
        <w:widowControl/>
        <w:numPr>
          <w:ilvl w:val="0"/>
          <w:numId w:val="1"/>
        </w:numPr>
        <w:jc w:val="both"/>
      </w:pPr>
      <w:r w:rsidRPr="00A8260B">
        <w:t>APPROVAL OF AGENDA: ADD CHANGES</w:t>
      </w:r>
    </w:p>
    <w:p w14:paraId="00000009" w14:textId="77777777" w:rsidR="00FC37F3" w:rsidRPr="00A8260B" w:rsidRDefault="005158E7">
      <w:pPr>
        <w:widowControl/>
        <w:numPr>
          <w:ilvl w:val="0"/>
          <w:numId w:val="1"/>
        </w:numPr>
      </w:pPr>
      <w:r w:rsidRPr="00A8260B">
        <w:t>CONFLICT OF INTEREST DISCLOSURES</w:t>
      </w:r>
    </w:p>
    <w:p w14:paraId="0000000A" w14:textId="77777777" w:rsidR="00FC37F3" w:rsidRPr="00A8260B" w:rsidRDefault="005158E7">
      <w:pPr>
        <w:widowControl/>
        <w:numPr>
          <w:ilvl w:val="0"/>
          <w:numId w:val="1"/>
        </w:numPr>
      </w:pPr>
      <w:r w:rsidRPr="00A8260B">
        <w:t>CONSENT AGENDA</w:t>
      </w:r>
    </w:p>
    <w:p w14:paraId="0000000B" w14:textId="6013245B" w:rsidR="00FC37F3" w:rsidRPr="00A8260B" w:rsidRDefault="005158E7">
      <w:pPr>
        <w:widowControl/>
        <w:numPr>
          <w:ilvl w:val="1"/>
          <w:numId w:val="1"/>
        </w:numPr>
      </w:pPr>
      <w:r w:rsidRPr="00A8260B">
        <w:t>Monthly Bills</w:t>
      </w:r>
    </w:p>
    <w:p w14:paraId="0000000C" w14:textId="77777777" w:rsidR="00FC37F3" w:rsidRPr="00A8260B" w:rsidRDefault="005158E7">
      <w:pPr>
        <w:widowControl/>
        <w:numPr>
          <w:ilvl w:val="1"/>
          <w:numId w:val="1"/>
        </w:numPr>
      </w:pPr>
      <w:r w:rsidRPr="00A8260B">
        <w:t>Financial Reports</w:t>
      </w:r>
    </w:p>
    <w:p w14:paraId="0000000D" w14:textId="4FB78EE1" w:rsidR="00FC37F3" w:rsidRPr="00A8260B" w:rsidRDefault="005158E7">
      <w:pPr>
        <w:widowControl/>
        <w:numPr>
          <w:ilvl w:val="2"/>
          <w:numId w:val="1"/>
        </w:numPr>
      </w:pPr>
      <w:r w:rsidRPr="00A8260B">
        <w:t>Monthly Comparisons</w:t>
      </w:r>
    </w:p>
    <w:p w14:paraId="0000000E" w14:textId="73CCD050" w:rsidR="00FC37F3" w:rsidRPr="00A8260B" w:rsidRDefault="005158E7">
      <w:pPr>
        <w:widowControl/>
        <w:numPr>
          <w:ilvl w:val="2"/>
          <w:numId w:val="1"/>
        </w:numPr>
      </w:pPr>
      <w:r w:rsidRPr="00A8260B">
        <w:t xml:space="preserve">Statement </w:t>
      </w:r>
    </w:p>
    <w:p w14:paraId="0000000F" w14:textId="77777777" w:rsidR="00FC37F3" w:rsidRPr="00A8260B" w:rsidRDefault="005158E7">
      <w:pPr>
        <w:widowControl/>
        <w:numPr>
          <w:ilvl w:val="1"/>
          <w:numId w:val="1"/>
        </w:numPr>
      </w:pPr>
      <w:r w:rsidRPr="00A8260B">
        <w:t>Authorizations and Ra</w:t>
      </w:r>
      <w:r w:rsidRPr="00A8260B">
        <w:t>tifications</w:t>
      </w:r>
    </w:p>
    <w:p w14:paraId="00000010" w14:textId="7601EA86" w:rsidR="00FC37F3" w:rsidRPr="00A8260B" w:rsidRDefault="005158E7">
      <w:pPr>
        <w:widowControl/>
        <w:numPr>
          <w:ilvl w:val="2"/>
          <w:numId w:val="1"/>
        </w:numPr>
      </w:pPr>
      <w:r w:rsidRPr="00A8260B">
        <w:t>Personnel Report</w:t>
      </w:r>
    </w:p>
    <w:p w14:paraId="00000011" w14:textId="023D7E2A" w:rsidR="00FC37F3" w:rsidRPr="00A8260B" w:rsidRDefault="005158E7">
      <w:pPr>
        <w:widowControl/>
        <w:numPr>
          <w:ilvl w:val="2"/>
          <w:numId w:val="1"/>
        </w:numPr>
      </w:pPr>
      <w:r w:rsidRPr="00A8260B">
        <w:t>Student Report</w:t>
      </w:r>
    </w:p>
    <w:p w14:paraId="00000012" w14:textId="6F7B362A" w:rsidR="00FC37F3" w:rsidRPr="00A8260B" w:rsidRDefault="005158E7">
      <w:pPr>
        <w:widowControl/>
        <w:numPr>
          <w:ilvl w:val="2"/>
          <w:numId w:val="1"/>
        </w:numPr>
      </w:pPr>
      <w:r w:rsidRPr="00A8260B">
        <w:t>District Surplus</w:t>
      </w:r>
    </w:p>
    <w:p w14:paraId="00000013" w14:textId="77777777" w:rsidR="00FC37F3" w:rsidRPr="00A8260B" w:rsidRDefault="00FC37F3">
      <w:pPr>
        <w:widowControl/>
        <w:ind w:left="1800"/>
      </w:pPr>
    </w:p>
    <w:p w14:paraId="00000014" w14:textId="77777777" w:rsidR="00FC37F3" w:rsidRPr="00A8260B" w:rsidRDefault="005158E7">
      <w:pPr>
        <w:widowControl/>
        <w:numPr>
          <w:ilvl w:val="0"/>
          <w:numId w:val="1"/>
        </w:numPr>
      </w:pPr>
      <w:r w:rsidRPr="00A8260B">
        <w:t>OLD BUSINESS</w:t>
      </w:r>
    </w:p>
    <w:p w14:paraId="00000015" w14:textId="77777777" w:rsidR="00FC37F3" w:rsidRPr="00A8260B" w:rsidRDefault="005158E7">
      <w:pPr>
        <w:widowControl/>
        <w:numPr>
          <w:ilvl w:val="1"/>
          <w:numId w:val="1"/>
        </w:numPr>
      </w:pPr>
      <w:r w:rsidRPr="00A8260B">
        <w:t xml:space="preserve">RTL Plan </w:t>
      </w:r>
    </w:p>
    <w:p w14:paraId="00000016" w14:textId="77777777" w:rsidR="00FC37F3" w:rsidRPr="00A8260B" w:rsidRDefault="005158E7">
      <w:pPr>
        <w:widowControl/>
        <w:numPr>
          <w:ilvl w:val="2"/>
          <w:numId w:val="1"/>
        </w:numPr>
      </w:pPr>
      <w:r w:rsidRPr="00A8260B">
        <w:t>Rename: Safe Return to In-Person Instruction and Continuity of Services Plan</w:t>
      </w:r>
    </w:p>
    <w:p w14:paraId="00000017" w14:textId="77777777" w:rsidR="00FC37F3" w:rsidRPr="00A8260B" w:rsidRDefault="005158E7">
      <w:pPr>
        <w:widowControl/>
        <w:numPr>
          <w:ilvl w:val="2"/>
          <w:numId w:val="1"/>
        </w:numPr>
      </w:pPr>
      <w:r w:rsidRPr="00A8260B">
        <w:t xml:space="preserve">Community Center Land Discussion </w:t>
      </w:r>
    </w:p>
    <w:p w14:paraId="00000018" w14:textId="77777777" w:rsidR="00FC37F3" w:rsidRPr="00A8260B" w:rsidRDefault="00FC37F3">
      <w:pPr>
        <w:widowControl/>
        <w:ind w:left="1800"/>
      </w:pPr>
    </w:p>
    <w:p w14:paraId="00000019" w14:textId="77777777" w:rsidR="00FC37F3" w:rsidRPr="00A8260B" w:rsidRDefault="005158E7">
      <w:pPr>
        <w:widowControl/>
        <w:numPr>
          <w:ilvl w:val="0"/>
          <w:numId w:val="1"/>
        </w:numPr>
      </w:pPr>
      <w:r w:rsidRPr="00A8260B">
        <w:t>NEW BUSINESS</w:t>
      </w:r>
    </w:p>
    <w:p w14:paraId="0000001A" w14:textId="77777777" w:rsidR="00FC37F3" w:rsidRPr="00A8260B" w:rsidRDefault="005158E7">
      <w:pPr>
        <w:widowControl/>
        <w:numPr>
          <w:ilvl w:val="1"/>
          <w:numId w:val="1"/>
        </w:numPr>
      </w:pPr>
      <w:hyperlink r:id="rId8">
        <w:r w:rsidRPr="00A8260B">
          <w:t xml:space="preserve">FY 21 Audit </w:t>
        </w:r>
      </w:hyperlink>
    </w:p>
    <w:p w14:paraId="0000001B" w14:textId="77777777" w:rsidR="00FC37F3" w:rsidRPr="00A8260B" w:rsidRDefault="005158E7">
      <w:pPr>
        <w:widowControl/>
        <w:numPr>
          <w:ilvl w:val="1"/>
          <w:numId w:val="1"/>
        </w:numPr>
      </w:pPr>
      <w:r w:rsidRPr="00A8260B">
        <w:t>School Board Appointment</w:t>
      </w:r>
    </w:p>
    <w:p w14:paraId="0000001C" w14:textId="577B208F" w:rsidR="00FC37F3" w:rsidRPr="00A8260B" w:rsidRDefault="005158E7">
      <w:pPr>
        <w:widowControl/>
        <w:numPr>
          <w:ilvl w:val="2"/>
          <w:numId w:val="1"/>
        </w:numPr>
      </w:pPr>
      <w:r w:rsidRPr="00A8260B">
        <w:t>Paula Harvey</w:t>
      </w:r>
    </w:p>
    <w:p w14:paraId="0000001D" w14:textId="19FB89D1" w:rsidR="00FC37F3" w:rsidRPr="00A8260B" w:rsidRDefault="005158E7">
      <w:pPr>
        <w:widowControl/>
        <w:numPr>
          <w:ilvl w:val="2"/>
          <w:numId w:val="1"/>
        </w:numPr>
      </w:pPr>
      <w:r w:rsidRPr="00A8260B">
        <w:t xml:space="preserve">Jason </w:t>
      </w:r>
      <w:proofErr w:type="spellStart"/>
      <w:r w:rsidRPr="00A8260B">
        <w:t>Uphoff</w:t>
      </w:r>
      <w:proofErr w:type="spellEnd"/>
    </w:p>
    <w:p w14:paraId="0000001E" w14:textId="1C15FE58" w:rsidR="00FC37F3" w:rsidRPr="00A8260B" w:rsidRDefault="005158E7">
      <w:pPr>
        <w:widowControl/>
        <w:numPr>
          <w:ilvl w:val="1"/>
          <w:numId w:val="1"/>
        </w:numPr>
      </w:pPr>
      <w:r w:rsidRPr="00A8260B">
        <w:t>SDHSAA Resolution</w:t>
      </w:r>
    </w:p>
    <w:p w14:paraId="0000001F" w14:textId="13F26B3B" w:rsidR="00FC37F3" w:rsidRPr="00A8260B" w:rsidRDefault="005158E7">
      <w:pPr>
        <w:widowControl/>
        <w:numPr>
          <w:ilvl w:val="1"/>
          <w:numId w:val="1"/>
        </w:numPr>
      </w:pPr>
      <w:r w:rsidRPr="00A8260B">
        <w:t>JCI Agreement</w:t>
      </w:r>
    </w:p>
    <w:p w14:paraId="00000020" w14:textId="77777777" w:rsidR="00FC37F3" w:rsidRPr="00A8260B" w:rsidRDefault="00FC37F3">
      <w:pPr>
        <w:widowControl/>
        <w:ind w:left="810"/>
      </w:pPr>
    </w:p>
    <w:p w14:paraId="00000021" w14:textId="77777777" w:rsidR="00FC37F3" w:rsidRPr="00A8260B" w:rsidRDefault="005158E7">
      <w:pPr>
        <w:widowControl/>
        <w:numPr>
          <w:ilvl w:val="0"/>
          <w:numId w:val="1"/>
        </w:numPr>
      </w:pPr>
      <w:r w:rsidRPr="00A8260B">
        <w:t>REVIEW/REVISE DELL RAPIDS SCHOOL DISTRICT POLIC</w:t>
      </w:r>
      <w:r w:rsidRPr="00A8260B">
        <w:t>IES/REGULATIONS</w:t>
      </w:r>
    </w:p>
    <w:p w14:paraId="00000022" w14:textId="449EC261" w:rsidR="00FC37F3" w:rsidRPr="00A8260B" w:rsidRDefault="005158E7" w:rsidP="00A8260B">
      <w:pPr>
        <w:widowControl/>
        <w:numPr>
          <w:ilvl w:val="1"/>
          <w:numId w:val="1"/>
        </w:numPr>
      </w:pPr>
      <w:r w:rsidRPr="00A8260B">
        <w:t>IKF: Graduation Requirements</w:t>
      </w:r>
      <w:r w:rsidRPr="00A8260B">
        <w:t xml:space="preserve"> (Second Reading and Approval)</w:t>
      </w:r>
    </w:p>
    <w:p w14:paraId="00000023" w14:textId="05384DC1" w:rsidR="00FC37F3" w:rsidRPr="00A8260B" w:rsidRDefault="005158E7" w:rsidP="00A8260B">
      <w:pPr>
        <w:widowControl/>
        <w:numPr>
          <w:ilvl w:val="1"/>
          <w:numId w:val="1"/>
        </w:numPr>
      </w:pPr>
      <w:r w:rsidRPr="00A8260B">
        <w:t>Retention Bonus Policy</w:t>
      </w:r>
    </w:p>
    <w:p w14:paraId="00000024" w14:textId="77777777" w:rsidR="00FC37F3" w:rsidRPr="00A8260B" w:rsidRDefault="00FC37F3" w:rsidP="00A8260B">
      <w:pPr>
        <w:widowControl/>
      </w:pPr>
    </w:p>
    <w:p w14:paraId="00000025" w14:textId="77777777" w:rsidR="00FC37F3" w:rsidRPr="00A8260B" w:rsidRDefault="005158E7" w:rsidP="00A8260B">
      <w:pPr>
        <w:widowControl/>
        <w:numPr>
          <w:ilvl w:val="0"/>
          <w:numId w:val="1"/>
        </w:numPr>
      </w:pPr>
      <w:r w:rsidRPr="00A8260B">
        <w:t>OTHER</w:t>
      </w:r>
    </w:p>
    <w:p w14:paraId="00000026" w14:textId="77777777" w:rsidR="00FC37F3" w:rsidRPr="00A8260B" w:rsidRDefault="005158E7" w:rsidP="00A8260B">
      <w:pPr>
        <w:widowControl/>
        <w:numPr>
          <w:ilvl w:val="1"/>
          <w:numId w:val="1"/>
        </w:numPr>
      </w:pPr>
      <w:r w:rsidRPr="00A8260B">
        <w:t>Superintendent Report</w:t>
      </w:r>
    </w:p>
    <w:p w14:paraId="00000027" w14:textId="77777777" w:rsidR="00FC37F3" w:rsidRPr="00A8260B" w:rsidRDefault="005158E7" w:rsidP="00A8260B">
      <w:pPr>
        <w:widowControl/>
        <w:numPr>
          <w:ilvl w:val="2"/>
          <w:numId w:val="1"/>
        </w:numPr>
        <w:rPr>
          <w:sz w:val="24"/>
          <w:szCs w:val="24"/>
        </w:rPr>
      </w:pPr>
      <w:r w:rsidRPr="00A8260B">
        <w:t xml:space="preserve">District Goals </w:t>
      </w:r>
    </w:p>
    <w:p w14:paraId="00000028" w14:textId="77777777" w:rsidR="00FC37F3" w:rsidRPr="00A8260B" w:rsidRDefault="005158E7" w:rsidP="00A8260B">
      <w:pPr>
        <w:widowControl/>
        <w:numPr>
          <w:ilvl w:val="1"/>
          <w:numId w:val="1"/>
        </w:numPr>
      </w:pPr>
      <w:r w:rsidRPr="00A8260B">
        <w:t xml:space="preserve">Committee Reports and/or Board Comments </w:t>
      </w:r>
    </w:p>
    <w:p w14:paraId="00000029" w14:textId="77777777" w:rsidR="00FC37F3" w:rsidRPr="00A8260B" w:rsidRDefault="005158E7" w:rsidP="00A8260B">
      <w:pPr>
        <w:widowControl/>
        <w:numPr>
          <w:ilvl w:val="1"/>
          <w:numId w:val="1"/>
        </w:numPr>
      </w:pPr>
      <w:r w:rsidRPr="00A8260B">
        <w:t>Upcoming Meetings</w:t>
      </w:r>
    </w:p>
    <w:p w14:paraId="0000002A" w14:textId="77777777" w:rsidR="00FC37F3" w:rsidRPr="00A8260B" w:rsidRDefault="005158E7" w:rsidP="00A8260B">
      <w:pPr>
        <w:widowControl/>
        <w:numPr>
          <w:ilvl w:val="2"/>
          <w:numId w:val="1"/>
        </w:numPr>
      </w:pPr>
      <w:r w:rsidRPr="00A8260B">
        <w:t>Special Meeting (Year End) TBD</w:t>
      </w:r>
    </w:p>
    <w:p w14:paraId="0000002B" w14:textId="77777777" w:rsidR="00FC37F3" w:rsidRPr="00A8260B" w:rsidRDefault="005158E7" w:rsidP="00A8260B">
      <w:pPr>
        <w:widowControl/>
        <w:numPr>
          <w:ilvl w:val="2"/>
          <w:numId w:val="1"/>
        </w:numPr>
      </w:pPr>
      <w:r w:rsidRPr="00A8260B">
        <w:t xml:space="preserve">Regular Meeting- July 12, 2021 @ 7:00 </w:t>
      </w:r>
      <w:proofErr w:type="spellStart"/>
      <w:r w:rsidRPr="00A8260B">
        <w:t>p.m</w:t>
      </w:r>
      <w:proofErr w:type="spellEnd"/>
    </w:p>
    <w:p w14:paraId="0000002C" w14:textId="77777777" w:rsidR="00FC37F3" w:rsidRPr="00A8260B" w:rsidRDefault="00FC37F3" w:rsidP="00A8260B">
      <w:pPr>
        <w:widowControl/>
        <w:ind w:left="360"/>
      </w:pPr>
    </w:p>
    <w:p w14:paraId="0000002D" w14:textId="77777777" w:rsidR="00FC37F3" w:rsidRPr="00A8260B" w:rsidRDefault="005158E7" w:rsidP="00A8260B">
      <w:pPr>
        <w:widowControl/>
      </w:pPr>
      <w:r w:rsidRPr="00A8260B">
        <w:t>12. EXECUTIVE SESSION: SDCL [1-2</w:t>
      </w:r>
      <w:r w:rsidRPr="00A8260B">
        <w:t>5-2 (4)]</w:t>
      </w:r>
      <w:r w:rsidRPr="00A8260B">
        <w:br/>
        <w:t>13. ADJOURN</w:t>
      </w:r>
    </w:p>
    <w:sectPr w:rsidR="00FC37F3" w:rsidRPr="00A8260B">
      <w:footerReference w:type="default" r:id="rId9"/>
      <w:pgSz w:w="12240" w:h="15840"/>
      <w:pgMar w:top="1300" w:right="1200" w:bottom="1800" w:left="920" w:header="720" w:footer="16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08E8" w14:textId="77777777" w:rsidR="00000000" w:rsidRDefault="005158E7">
      <w:r>
        <w:separator/>
      </w:r>
    </w:p>
  </w:endnote>
  <w:endnote w:type="continuationSeparator" w:id="0">
    <w:p w14:paraId="27D10C45" w14:textId="77777777" w:rsidR="00000000" w:rsidRDefault="0051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FC37F3" w:rsidRDefault="00FC37F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A8B4" w14:textId="77777777" w:rsidR="00000000" w:rsidRDefault="005158E7">
      <w:r>
        <w:separator/>
      </w:r>
    </w:p>
  </w:footnote>
  <w:footnote w:type="continuationSeparator" w:id="0">
    <w:p w14:paraId="66CCED8A" w14:textId="77777777" w:rsidR="00000000" w:rsidRDefault="0051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D8D"/>
    <w:multiLevelType w:val="multilevel"/>
    <w:tmpl w:val="156A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81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180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NDcztDCyMDQwMjBW0lEKTi0uzszPAykwrAUAmsb0gSwAAAA="/>
  </w:docVars>
  <w:rsids>
    <w:rsidRoot w:val="00FC37F3"/>
    <w:rsid w:val="005158E7"/>
    <w:rsid w:val="00A8260B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BE291-B166-4DB7-8A47-59C842B1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1023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17"/>
    <w:rPr>
      <w:rFonts w:ascii="Segoe UI" w:eastAsia="Times New Roman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7A245B"/>
    <w:pPr>
      <w:widowControl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5942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26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SZiTuF5ISt-23FDmfBDwV3n4ZPMeG_B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IpqvxTx8QjrYwNfNe2PYfYViQ==">AMUW2mVPPmqt9zazMaGVclOEsysYd9AOSdHJJTAoFBv+zzXAaWCyU0mywzKWfxxu7AeZYb4zDEkMo7NOaPw3FQZqGXCyRy77a45pwQaKXly1UIVAryfRM0I=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nopol</dc:creator>
  <cp:lastModifiedBy>Schultz, Summer</cp:lastModifiedBy>
  <cp:revision>2</cp:revision>
  <cp:lastPrinted>2021-06-10T16:56:00Z</cp:lastPrinted>
  <dcterms:created xsi:type="dcterms:W3CDTF">2021-06-10T17:01:00Z</dcterms:created>
  <dcterms:modified xsi:type="dcterms:W3CDTF">2021-06-10T17:01:00Z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2018-11-08T00:00:00Z</vt:filetime>
  </property>
</Properties>
</file>